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00FD2F69"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8178D9">
        <w:rPr>
          <w:rFonts w:eastAsia="Arial Unicode MS"/>
          <w:b/>
        </w:rPr>
        <w:t>40</w:t>
      </w:r>
    </w:p>
    <w:p w14:paraId="46580069" w14:textId="0D3A1F44"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0D337B">
        <w:rPr>
          <w:rFonts w:eastAsia="Arial Unicode MS"/>
        </w:rPr>
        <w:t>6</w:t>
      </w:r>
      <w:r w:rsidR="008178D9">
        <w:rPr>
          <w:rFonts w:eastAsia="Arial Unicode MS"/>
        </w:rPr>
        <w:t>5</w:t>
      </w:r>
      <w:r>
        <w:rPr>
          <w:rFonts w:eastAsia="Arial Unicode MS"/>
        </w:rPr>
        <w:t>. p.)</w:t>
      </w:r>
    </w:p>
    <w:p w14:paraId="4F54EFCB" w14:textId="77777777" w:rsidR="0095109C" w:rsidRPr="00357466" w:rsidRDefault="0095109C" w:rsidP="004967FB">
      <w:bookmarkStart w:id="1" w:name="_Hlk508403601"/>
      <w:bookmarkStart w:id="2" w:name="OLE_LINK1"/>
      <w:bookmarkStart w:id="3" w:name="_Hlk144289061"/>
    </w:p>
    <w:p w14:paraId="089E9B53" w14:textId="77777777" w:rsidR="008178D9" w:rsidRPr="008178D9" w:rsidRDefault="008178D9" w:rsidP="008178D9">
      <w:pPr>
        <w:jc w:val="both"/>
        <w:rPr>
          <w:rFonts w:eastAsiaTheme="minorHAnsi"/>
          <w:b/>
          <w:lang w:eastAsia="en-US"/>
        </w:rPr>
      </w:pPr>
      <w:bookmarkStart w:id="4" w:name="_Hlk134627808"/>
      <w:bookmarkStart w:id="5" w:name="_Hlk142833296"/>
      <w:r w:rsidRPr="008178D9">
        <w:rPr>
          <w:rFonts w:eastAsiaTheme="minorHAnsi"/>
          <w:b/>
          <w:lang w:eastAsia="en-US"/>
        </w:rPr>
        <w:t>Par finansējuma piešķiršanu ārējā ūdensvada rekonstrukcijai un pārslēgšanai Tilta ielā</w:t>
      </w:r>
      <w:r w:rsidRPr="008178D9">
        <w:rPr>
          <w:rFonts w:eastAsiaTheme="minorHAnsi"/>
          <w:b/>
          <w:u w:val="single"/>
          <w:lang w:eastAsia="en-US"/>
        </w:rPr>
        <w:t xml:space="preserve"> </w:t>
      </w:r>
      <w:r w:rsidRPr="008178D9">
        <w:rPr>
          <w:rFonts w:eastAsiaTheme="minorHAnsi"/>
          <w:b/>
          <w:lang w:eastAsia="en-US"/>
        </w:rPr>
        <w:t>14, Lubānā, Madonas novadā</w:t>
      </w:r>
    </w:p>
    <w:p w14:paraId="341F2948" w14:textId="77777777" w:rsidR="008178D9" w:rsidRPr="008178D9" w:rsidRDefault="008178D9" w:rsidP="008178D9">
      <w:pPr>
        <w:jc w:val="both"/>
        <w:rPr>
          <w:rFonts w:eastAsiaTheme="minorHAnsi"/>
          <w:i/>
          <w:lang w:eastAsia="en-US"/>
        </w:rPr>
      </w:pPr>
    </w:p>
    <w:p w14:paraId="2A7F76CA" w14:textId="77777777" w:rsidR="008178D9" w:rsidRPr="008178D9" w:rsidRDefault="008178D9" w:rsidP="008178D9">
      <w:pPr>
        <w:jc w:val="both"/>
        <w:rPr>
          <w:rFonts w:eastAsiaTheme="minorHAnsi"/>
          <w:i/>
          <w:lang w:eastAsia="en-US"/>
        </w:rPr>
      </w:pPr>
      <w:r w:rsidRPr="008178D9">
        <w:rPr>
          <w:rFonts w:eastAsiaTheme="minorHAnsi"/>
          <w:i/>
          <w:lang w:eastAsia="en-US"/>
        </w:rPr>
        <w:tab/>
      </w:r>
      <w:r w:rsidRPr="008178D9">
        <w:rPr>
          <w:rFonts w:eastAsiaTheme="minorHAnsi"/>
          <w:lang w:eastAsia="en-US"/>
        </w:rPr>
        <w:t xml:space="preserve">2023. gadā jūlijā uzsākti Lubānas kultūras nama pārbūves būvdarbi, kuru ietvaros paredzēts esošai kultūras nama ēkai izbūvēt piebūvi. Teritorijā, kurā paredzēts izbūvēt piebūvi atrodas ūdensvads, kas nodrošina ūdens padevi īpašumiem Tilta un O. Kalpaka ielā.  Lai nodrošinātu ūdens padevi Tilta un O. Kalpaka ielā esošajiem īpašumiem pēc Lubānas kultūras nama pārbūves būvdarbiem, nepieciešams veikt esošā ūdensvada rekonstrukcijas darbus un to pārslēgšanu. Līguma ietvaros veikta tirgus izpēte, kuras rezultātā noslēgts līgums par kopējo summu 24 032,44 (divdesmit četri tūkstoši trīsdesmit divi </w:t>
      </w:r>
      <w:proofErr w:type="spellStart"/>
      <w:r w:rsidRPr="008178D9">
        <w:rPr>
          <w:rFonts w:eastAsiaTheme="minorHAnsi"/>
          <w:lang w:eastAsia="en-US"/>
        </w:rPr>
        <w:t>euro</w:t>
      </w:r>
      <w:proofErr w:type="spellEnd"/>
      <w:r w:rsidRPr="008178D9">
        <w:rPr>
          <w:rFonts w:eastAsiaTheme="minorHAnsi"/>
          <w:lang w:eastAsia="en-US"/>
        </w:rPr>
        <w:t>, 44 centi).</w:t>
      </w:r>
    </w:p>
    <w:p w14:paraId="76FCEFBB" w14:textId="66C419DD" w:rsidR="008178D9" w:rsidRPr="008178D9" w:rsidRDefault="008178D9" w:rsidP="008178D9">
      <w:pPr>
        <w:ind w:firstLine="720"/>
        <w:jc w:val="both"/>
        <w:rPr>
          <w:rFonts w:eastAsia="Calibri"/>
          <w:lang w:eastAsia="en-US"/>
        </w:rPr>
      </w:pPr>
      <w:r w:rsidRPr="008178D9">
        <w:rPr>
          <w:rFonts w:eastAsiaTheme="minorHAnsi"/>
          <w:iCs/>
          <w:lang w:eastAsia="en-US"/>
        </w:rPr>
        <w:t>Noklausījusies sniegto informāciju,</w:t>
      </w:r>
      <w:r>
        <w:rPr>
          <w:rFonts w:eastAsiaTheme="minorHAnsi"/>
          <w:iCs/>
          <w:lang w:eastAsia="en-US"/>
        </w:rPr>
        <w:t xml:space="preserve"> </w:t>
      </w:r>
      <w:r w:rsidRPr="008178D9">
        <w:rPr>
          <w:rFonts w:eastAsia="Calibri"/>
          <w:lang w:eastAsia="en-US"/>
        </w:rPr>
        <w:t xml:space="preserve">ņemot vērā 16.08.2023. Uzņēmējdarbības, teritoriālo un vides jautājumu komitejas </w:t>
      </w:r>
      <w:r>
        <w:rPr>
          <w:rFonts w:eastAsia="SimSun" w:cs="Arial"/>
          <w:spacing w:val="-6"/>
          <w:kern w:val="1"/>
          <w:lang w:bidi="hi-IN"/>
        </w:rPr>
        <w:t>un</w:t>
      </w:r>
      <w:r w:rsidRPr="00FA3E48">
        <w:rPr>
          <w:rFonts w:eastAsia="SimSun" w:cs="Arial"/>
          <w:spacing w:val="-6"/>
          <w:kern w:val="1"/>
          <w:lang w:bidi="hi-IN"/>
        </w:rPr>
        <w:t xml:space="preserve"> </w:t>
      </w:r>
      <w:r>
        <w:rPr>
          <w:color w:val="000000"/>
        </w:rPr>
        <w:t>22.08.2023.</w:t>
      </w:r>
      <w:r>
        <w:t xml:space="preserve"> </w:t>
      </w:r>
      <w:r w:rsidRPr="00741B4C">
        <w:rPr>
          <w:bCs/>
        </w:rPr>
        <w:t>Finanšu un attīstības komitejas</w:t>
      </w:r>
      <w:r w:rsidRPr="00741B4C">
        <w:t xml:space="preserve"> atzinumu</w:t>
      </w:r>
      <w:r>
        <w:t>s</w:t>
      </w:r>
      <w:r w:rsidRPr="00741B4C">
        <w:t>,</w:t>
      </w:r>
      <w:r>
        <w:t xml:space="preserve"> atklāti balsojot: </w:t>
      </w:r>
      <w:r>
        <w:rPr>
          <w:b/>
          <w:color w:val="000000"/>
        </w:rPr>
        <w:t xml:space="preserve">PAR – 12 </w:t>
      </w:r>
      <w:r>
        <w:rPr>
          <w:color w:val="000000"/>
        </w:rPr>
        <w:t>(</w:t>
      </w:r>
      <w:r>
        <w:rPr>
          <w:rFonts w:eastAsia="Calibri"/>
          <w:bCs/>
          <w:noProof/>
          <w:lang w:eastAsia="en-US"/>
        </w:rPr>
        <w:t>Agris Lungevičs, Aigars Šķēls, Aivis Masaļskis, Andris Dombrovskis, Andris Sakne, Artūrs Grandāns, Arvīds Greidiņš, Gatis Teilis, Kaspars Udrass, Māris Olte, Valda Kļaviņa,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6085DCA8" w14:textId="77777777" w:rsidR="008178D9" w:rsidRPr="008178D9" w:rsidRDefault="008178D9" w:rsidP="008178D9">
      <w:pPr>
        <w:jc w:val="both"/>
        <w:rPr>
          <w:rFonts w:eastAsiaTheme="minorHAnsi"/>
          <w:lang w:eastAsia="en-US"/>
        </w:rPr>
      </w:pPr>
    </w:p>
    <w:p w14:paraId="0A6EFF76" w14:textId="77777777" w:rsidR="008178D9" w:rsidRPr="008178D9" w:rsidRDefault="008178D9" w:rsidP="008178D9">
      <w:pPr>
        <w:numPr>
          <w:ilvl w:val="0"/>
          <w:numId w:val="42"/>
        </w:numPr>
        <w:ind w:left="709" w:hanging="709"/>
        <w:jc w:val="both"/>
        <w:rPr>
          <w:rFonts w:eastAsiaTheme="minorHAnsi"/>
          <w:lang w:eastAsia="en-US"/>
        </w:rPr>
      </w:pPr>
      <w:r w:rsidRPr="008178D9">
        <w:rPr>
          <w:rFonts w:eastAsiaTheme="minorHAnsi"/>
          <w:lang w:eastAsia="en-US"/>
        </w:rPr>
        <w:t xml:space="preserve">Piešķirt finansējumu EUR 24 032, 44 (divdesmit četri tūkstoši trīsdesmit divi </w:t>
      </w:r>
      <w:proofErr w:type="spellStart"/>
      <w:r w:rsidRPr="008178D9">
        <w:rPr>
          <w:rFonts w:eastAsiaTheme="minorHAnsi"/>
          <w:lang w:eastAsia="en-US"/>
        </w:rPr>
        <w:t>euro</w:t>
      </w:r>
      <w:proofErr w:type="spellEnd"/>
      <w:r w:rsidRPr="008178D9">
        <w:rPr>
          <w:rFonts w:eastAsiaTheme="minorHAnsi"/>
          <w:lang w:eastAsia="en-US"/>
        </w:rPr>
        <w:t>, 44 centi) apmērā ārējā ūdensvada rekonstrukcijai un pārslēgšanai Tilta ielā 14, Lubānā no Madonas novada pašvaldības 2023. gada budžeta nesadalītajiem līdzekļiem.</w:t>
      </w:r>
    </w:p>
    <w:p w14:paraId="476842DD" w14:textId="77777777" w:rsidR="008178D9" w:rsidRDefault="008178D9" w:rsidP="00ED10D6">
      <w:pPr>
        <w:keepNext/>
        <w:jc w:val="both"/>
        <w:outlineLvl w:val="0"/>
        <w:rPr>
          <w:b/>
          <w:bCs/>
          <w:kern w:val="24"/>
        </w:rPr>
      </w:pPr>
    </w:p>
    <w:bookmarkEnd w:id="4"/>
    <w:p w14:paraId="4C09AD5C" w14:textId="77777777" w:rsidR="00E600A2" w:rsidRPr="00E600A2" w:rsidRDefault="00E600A2" w:rsidP="00ED10D6">
      <w:pPr>
        <w:ind w:left="360"/>
        <w:jc w:val="both"/>
      </w:pPr>
    </w:p>
    <w:bookmarkEnd w:id="1"/>
    <w:bookmarkEnd w:id="2"/>
    <w:bookmarkEnd w:id="3"/>
    <w:bookmarkEnd w:id="5"/>
    <w:p w14:paraId="13234EC0" w14:textId="77777777" w:rsidR="00D54468" w:rsidRPr="0095109C" w:rsidRDefault="00D54468" w:rsidP="006E0581">
      <w:pPr>
        <w:jc w:val="both"/>
        <w:rPr>
          <w:rFonts w:eastAsia="Calibri"/>
        </w:rPr>
      </w:pPr>
    </w:p>
    <w:p w14:paraId="5A3BC0E5" w14:textId="77777777" w:rsidR="00DA127E" w:rsidRPr="00582C08" w:rsidRDefault="00DA127E" w:rsidP="006E0581">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6843AEE2" w14:textId="0CF2178F" w:rsidR="00D54468" w:rsidRDefault="00D54468" w:rsidP="00FA3E48">
      <w:pPr>
        <w:suppressAutoHyphens/>
        <w:spacing w:line="100" w:lineRule="atLeast"/>
        <w:rPr>
          <w:rFonts w:eastAsia="Calibri"/>
          <w:i/>
          <w:kern w:val="1"/>
          <w:lang w:eastAsia="ar-SA"/>
        </w:rPr>
      </w:pPr>
    </w:p>
    <w:p w14:paraId="3E7E92AE" w14:textId="77777777" w:rsidR="00ED10D6" w:rsidRDefault="00ED10D6" w:rsidP="00FA3E48">
      <w:pPr>
        <w:suppressAutoHyphens/>
        <w:spacing w:line="100" w:lineRule="atLeast"/>
        <w:rPr>
          <w:rFonts w:eastAsia="Calibri"/>
          <w:i/>
          <w:kern w:val="1"/>
          <w:lang w:eastAsia="ar-SA"/>
        </w:rPr>
      </w:pPr>
    </w:p>
    <w:p w14:paraId="2B53B9B4" w14:textId="77777777" w:rsidR="008743F2" w:rsidRDefault="008743F2" w:rsidP="00FA3E48">
      <w:pPr>
        <w:suppressAutoHyphens/>
        <w:spacing w:line="100" w:lineRule="atLeast"/>
        <w:rPr>
          <w:rFonts w:eastAsia="Calibri"/>
          <w:i/>
          <w:kern w:val="1"/>
          <w:lang w:eastAsia="ar-SA"/>
        </w:rPr>
      </w:pPr>
    </w:p>
    <w:p w14:paraId="08828C4C" w14:textId="77777777" w:rsidR="008178D9" w:rsidRPr="008178D9" w:rsidRDefault="008178D9" w:rsidP="008178D9">
      <w:pPr>
        <w:jc w:val="both"/>
        <w:rPr>
          <w:rFonts w:eastAsiaTheme="minorHAnsi"/>
          <w:i/>
          <w:iCs/>
          <w:lang w:eastAsia="en-US"/>
        </w:rPr>
      </w:pPr>
      <w:r w:rsidRPr="008178D9">
        <w:rPr>
          <w:rFonts w:eastAsiaTheme="minorHAnsi"/>
          <w:i/>
          <w:iCs/>
          <w:lang w:eastAsia="en-US"/>
        </w:rPr>
        <w:t>Kārkliņa 29324572</w:t>
      </w:r>
    </w:p>
    <w:p w14:paraId="54D189B4" w14:textId="18CDECDD" w:rsidR="00CD2131" w:rsidRDefault="00CD2131" w:rsidP="000D337B">
      <w:pPr>
        <w:rPr>
          <w:i/>
        </w:rPr>
      </w:pPr>
    </w:p>
    <w:p w14:paraId="2F0490FC" w14:textId="77777777" w:rsidR="00ED10D6" w:rsidRDefault="00ED10D6" w:rsidP="000D337B">
      <w:pPr>
        <w:rPr>
          <w:i/>
        </w:rPr>
      </w:pPr>
    </w:p>
    <w:p w14:paraId="6528EAE8" w14:textId="77777777" w:rsidR="008743F2" w:rsidRPr="00CD2131" w:rsidRDefault="008743F2" w:rsidP="000D337B">
      <w:pPr>
        <w:rPr>
          <w:i/>
        </w:rPr>
      </w:pPr>
    </w:p>
    <w:p w14:paraId="012A406B" w14:textId="25354166" w:rsidR="004067A5" w:rsidRPr="00F27198" w:rsidRDefault="0048072A" w:rsidP="00F27198">
      <w:pPr>
        <w:widowControl w:val="0"/>
        <w:shd w:val="clear" w:color="auto" w:fill="FFFFFF"/>
        <w:autoSpaceDE w:val="0"/>
        <w:autoSpaceDN w:val="0"/>
        <w:adjustRightInd w:val="0"/>
        <w:ind w:left="6"/>
        <w:jc w:val="center"/>
        <w:rPr>
          <w:sz w:val="22"/>
          <w:szCs w:val="22"/>
        </w:rPr>
      </w:pPr>
      <w:bookmarkStart w:id="6" w:name="_Hlk136010127"/>
      <w:r w:rsidRPr="00F27198">
        <w:rPr>
          <w:color w:val="000000"/>
          <w:sz w:val="22"/>
          <w:szCs w:val="22"/>
          <w:lang w:eastAsia="en-US"/>
        </w:rPr>
        <w:t>ŠIS DOKUMENTS IR ELEKTRONISKI PARAKSTĪTS AR DROŠU ELEKTRONISKO PARAKSTU UN SATUR LAIKA ZĪMOGU</w:t>
      </w:r>
      <w:bookmarkEnd w:id="6"/>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3891E" w14:textId="77777777" w:rsidR="003B1AB3" w:rsidRDefault="003B1AB3" w:rsidP="00151271">
      <w:r>
        <w:separator/>
      </w:r>
    </w:p>
  </w:endnote>
  <w:endnote w:type="continuationSeparator" w:id="0">
    <w:p w14:paraId="53050995" w14:textId="77777777" w:rsidR="003B1AB3" w:rsidRDefault="003B1AB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6C69" w14:textId="77777777" w:rsidR="003B1AB3" w:rsidRDefault="003B1AB3" w:rsidP="00151271">
      <w:r>
        <w:separator/>
      </w:r>
    </w:p>
  </w:footnote>
  <w:footnote w:type="continuationSeparator" w:id="0">
    <w:p w14:paraId="0DD80E4A" w14:textId="77777777" w:rsidR="003B1AB3" w:rsidRDefault="003B1AB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61043"/>
    <w:multiLevelType w:val="hybridMultilevel"/>
    <w:tmpl w:val="0596B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69515D"/>
    <w:multiLevelType w:val="hybridMultilevel"/>
    <w:tmpl w:val="B7A240CC"/>
    <w:lvl w:ilvl="0" w:tplc="94248D92">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74579A"/>
    <w:multiLevelType w:val="hybridMultilevel"/>
    <w:tmpl w:val="4836C028"/>
    <w:lvl w:ilvl="0" w:tplc="6074AB9C">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BF2E74"/>
    <w:multiLevelType w:val="hybridMultilevel"/>
    <w:tmpl w:val="D7766716"/>
    <w:lvl w:ilvl="0" w:tplc="5C1E61D6">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A3079C"/>
    <w:multiLevelType w:val="hybridMultilevel"/>
    <w:tmpl w:val="F0F23272"/>
    <w:lvl w:ilvl="0" w:tplc="B6B2546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8E02C0"/>
    <w:multiLevelType w:val="hybridMultilevel"/>
    <w:tmpl w:val="80CC7F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3358B4"/>
    <w:multiLevelType w:val="hybridMultilevel"/>
    <w:tmpl w:val="2B6AE4DA"/>
    <w:lvl w:ilvl="0" w:tplc="28CEAD56">
      <w:numFmt w:val="bullet"/>
      <w:lvlText w:val="-"/>
      <w:lvlJc w:val="left"/>
      <w:pPr>
        <w:ind w:left="1440" w:hanging="360"/>
      </w:pPr>
      <w:rPr>
        <w:rFonts w:ascii="Times New Roman" w:eastAsia="SimSu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2066642"/>
    <w:multiLevelType w:val="hybridMultilevel"/>
    <w:tmpl w:val="57EC4D38"/>
    <w:lvl w:ilvl="0" w:tplc="D8D4D50A">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25FD1B50"/>
    <w:multiLevelType w:val="hybridMultilevel"/>
    <w:tmpl w:val="256C27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2BE6BDA"/>
    <w:multiLevelType w:val="hybridMultilevel"/>
    <w:tmpl w:val="C2D02F6C"/>
    <w:lvl w:ilvl="0" w:tplc="CFB62BF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29" w15:restartNumberingAfterBreak="0">
    <w:nsid w:val="48371748"/>
    <w:multiLevelType w:val="hybridMultilevel"/>
    <w:tmpl w:val="E9946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CCA153C"/>
    <w:multiLevelType w:val="hybridMultilevel"/>
    <w:tmpl w:val="238AA6C2"/>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1451844"/>
    <w:multiLevelType w:val="hybridMultilevel"/>
    <w:tmpl w:val="3DFECB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635D2689"/>
    <w:multiLevelType w:val="hybridMultilevel"/>
    <w:tmpl w:val="1B3881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6725F86"/>
    <w:multiLevelType w:val="hybridMultilevel"/>
    <w:tmpl w:val="A9E2E5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76850DB3"/>
    <w:multiLevelType w:val="hybridMultilevel"/>
    <w:tmpl w:val="778CCF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7173D1"/>
    <w:multiLevelType w:val="hybridMultilevel"/>
    <w:tmpl w:val="E9DE9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8"/>
  </w:num>
  <w:num w:numId="2">
    <w:abstractNumId w:val="13"/>
  </w:num>
  <w:num w:numId="3">
    <w:abstractNumId w:val="17"/>
  </w:num>
  <w:num w:numId="4">
    <w:abstractNumId w:val="15"/>
  </w:num>
  <w:num w:numId="5">
    <w:abstractNumId w:val="40"/>
  </w:num>
  <w:num w:numId="6">
    <w:abstractNumId w:val="27"/>
  </w:num>
  <w:num w:numId="7">
    <w:abstractNumId w:val="0"/>
  </w:num>
  <w:num w:numId="8">
    <w:abstractNumId w:val="21"/>
  </w:num>
  <w:num w:numId="9">
    <w:abstractNumId w:val="3"/>
  </w:num>
  <w:num w:numId="10">
    <w:abstractNumId w:val="43"/>
  </w:num>
  <w:num w:numId="11">
    <w:abstractNumId w:val="30"/>
  </w:num>
  <w:num w:numId="12">
    <w:abstractNumId w:val="20"/>
  </w:num>
  <w:num w:numId="13">
    <w:abstractNumId w:val="4"/>
  </w:num>
  <w:num w:numId="14">
    <w:abstractNumId w:val="34"/>
  </w:num>
  <w:num w:numId="15">
    <w:abstractNumId w:val="36"/>
  </w:num>
  <w:num w:numId="16">
    <w:abstractNumId w:val="1"/>
  </w:num>
  <w:num w:numId="17">
    <w:abstractNumId w:val="18"/>
  </w:num>
  <w:num w:numId="18">
    <w:abstractNumId w:val="26"/>
  </w:num>
  <w:num w:numId="19">
    <w:abstractNumId w:val="25"/>
  </w:num>
  <w:num w:numId="20">
    <w:abstractNumId w:val="9"/>
  </w:num>
  <w:num w:numId="21">
    <w:abstractNumId w:val="41"/>
  </w:num>
  <w:num w:numId="22">
    <w:abstractNumId w:val="37"/>
  </w:num>
  <w:num w:numId="23">
    <w:abstractNumId w:val="24"/>
  </w:num>
  <w:num w:numId="24">
    <w:abstractNumId w:val="35"/>
  </w:num>
  <w:num w:numId="25">
    <w:abstractNumId w:val="46"/>
  </w:num>
  <w:num w:numId="26">
    <w:abstractNumId w:val="31"/>
  </w:num>
  <w:num w:numId="27">
    <w:abstractNumId w:val="22"/>
  </w:num>
  <w:num w:numId="28">
    <w:abstractNumId w:val="33"/>
  </w:num>
  <w:num w:numId="29">
    <w:abstractNumId w:val="6"/>
  </w:num>
  <w:num w:numId="30">
    <w:abstractNumId w:val="7"/>
  </w:num>
  <w:num w:numId="31">
    <w:abstractNumId w:val="29"/>
  </w:num>
  <w:num w:numId="32">
    <w:abstractNumId w:val="2"/>
  </w:num>
  <w:num w:numId="33">
    <w:abstractNumId w:val="11"/>
  </w:num>
  <w:num w:numId="34">
    <w:abstractNumId w:val="5"/>
  </w:num>
  <w:num w:numId="35">
    <w:abstractNumId w:val="45"/>
  </w:num>
  <w:num w:numId="36">
    <w:abstractNumId w:val="32"/>
  </w:num>
  <w:num w:numId="37">
    <w:abstractNumId w:val="16"/>
  </w:num>
  <w:num w:numId="38">
    <w:abstractNumId w:val="19"/>
  </w:num>
  <w:num w:numId="39">
    <w:abstractNumId w:val="8"/>
  </w:num>
  <w:num w:numId="40">
    <w:abstractNumId w:val="44"/>
  </w:num>
  <w:num w:numId="41">
    <w:abstractNumId w:val="10"/>
  </w:num>
  <w:num w:numId="42">
    <w:abstractNumId w:val="39"/>
  </w:num>
  <w:num w:numId="43">
    <w:abstractNumId w:val="14"/>
  </w:num>
  <w:num w:numId="44">
    <w:abstractNumId w:val="23"/>
  </w:num>
  <w:num w:numId="45">
    <w:abstractNumId w:val="38"/>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42"/>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32DD5"/>
    <w:rsid w:val="00071D01"/>
    <w:rsid w:val="00072A49"/>
    <w:rsid w:val="000774B9"/>
    <w:rsid w:val="0009009D"/>
    <w:rsid w:val="0009568C"/>
    <w:rsid w:val="000A2176"/>
    <w:rsid w:val="000B70AD"/>
    <w:rsid w:val="000C0E48"/>
    <w:rsid w:val="000D337B"/>
    <w:rsid w:val="000E1CD7"/>
    <w:rsid w:val="00114096"/>
    <w:rsid w:val="00122967"/>
    <w:rsid w:val="00133A52"/>
    <w:rsid w:val="00151271"/>
    <w:rsid w:val="00153216"/>
    <w:rsid w:val="00156C1B"/>
    <w:rsid w:val="00163285"/>
    <w:rsid w:val="001729F0"/>
    <w:rsid w:val="00181528"/>
    <w:rsid w:val="00182353"/>
    <w:rsid w:val="001C199C"/>
    <w:rsid w:val="001F47B0"/>
    <w:rsid w:val="0020208F"/>
    <w:rsid w:val="00203390"/>
    <w:rsid w:val="0023208E"/>
    <w:rsid w:val="00246F5F"/>
    <w:rsid w:val="00250355"/>
    <w:rsid w:val="00253BF6"/>
    <w:rsid w:val="00276E3E"/>
    <w:rsid w:val="002A10C3"/>
    <w:rsid w:val="002A20A4"/>
    <w:rsid w:val="002B3FC2"/>
    <w:rsid w:val="002E79E1"/>
    <w:rsid w:val="002F1806"/>
    <w:rsid w:val="00322777"/>
    <w:rsid w:val="00322927"/>
    <w:rsid w:val="0034204B"/>
    <w:rsid w:val="00364DE3"/>
    <w:rsid w:val="003766F4"/>
    <w:rsid w:val="003B1AB3"/>
    <w:rsid w:val="003B43DD"/>
    <w:rsid w:val="003B6A91"/>
    <w:rsid w:val="003C07C0"/>
    <w:rsid w:val="004067A5"/>
    <w:rsid w:val="00414BAB"/>
    <w:rsid w:val="00423F86"/>
    <w:rsid w:val="0042684F"/>
    <w:rsid w:val="004313E4"/>
    <w:rsid w:val="00433D89"/>
    <w:rsid w:val="004341E7"/>
    <w:rsid w:val="00435D85"/>
    <w:rsid w:val="00440BAB"/>
    <w:rsid w:val="0048072A"/>
    <w:rsid w:val="004967FB"/>
    <w:rsid w:val="004F6C4F"/>
    <w:rsid w:val="005508D9"/>
    <w:rsid w:val="00550ED0"/>
    <w:rsid w:val="0056654D"/>
    <w:rsid w:val="00573A86"/>
    <w:rsid w:val="00582C08"/>
    <w:rsid w:val="005B7742"/>
    <w:rsid w:val="005D1AD8"/>
    <w:rsid w:val="005E5D01"/>
    <w:rsid w:val="005E5F4E"/>
    <w:rsid w:val="005F4D71"/>
    <w:rsid w:val="00602195"/>
    <w:rsid w:val="006059E7"/>
    <w:rsid w:val="006120DC"/>
    <w:rsid w:val="006173C5"/>
    <w:rsid w:val="00620738"/>
    <w:rsid w:val="0063188C"/>
    <w:rsid w:val="00634AD1"/>
    <w:rsid w:val="00634B40"/>
    <w:rsid w:val="00654658"/>
    <w:rsid w:val="00673FB6"/>
    <w:rsid w:val="00690596"/>
    <w:rsid w:val="006E0581"/>
    <w:rsid w:val="006E72EF"/>
    <w:rsid w:val="00722F7D"/>
    <w:rsid w:val="00735234"/>
    <w:rsid w:val="0073530C"/>
    <w:rsid w:val="00762F8C"/>
    <w:rsid w:val="00781D0D"/>
    <w:rsid w:val="00786540"/>
    <w:rsid w:val="007F6B2F"/>
    <w:rsid w:val="0080550C"/>
    <w:rsid w:val="00805B71"/>
    <w:rsid w:val="008178D9"/>
    <w:rsid w:val="0087373E"/>
    <w:rsid w:val="008743F2"/>
    <w:rsid w:val="00880842"/>
    <w:rsid w:val="008B1F2C"/>
    <w:rsid w:val="0090723E"/>
    <w:rsid w:val="00921F32"/>
    <w:rsid w:val="009266C8"/>
    <w:rsid w:val="0095109C"/>
    <w:rsid w:val="009846A2"/>
    <w:rsid w:val="00990273"/>
    <w:rsid w:val="00995DBC"/>
    <w:rsid w:val="009A4A82"/>
    <w:rsid w:val="009F2728"/>
    <w:rsid w:val="00A02278"/>
    <w:rsid w:val="00A120D0"/>
    <w:rsid w:val="00A140BE"/>
    <w:rsid w:val="00A148E7"/>
    <w:rsid w:val="00A20BA1"/>
    <w:rsid w:val="00A2136D"/>
    <w:rsid w:val="00A41EDF"/>
    <w:rsid w:val="00A63003"/>
    <w:rsid w:val="00A80BA2"/>
    <w:rsid w:val="00A83A09"/>
    <w:rsid w:val="00AD2717"/>
    <w:rsid w:val="00AD3996"/>
    <w:rsid w:val="00AF5226"/>
    <w:rsid w:val="00B14032"/>
    <w:rsid w:val="00B208DA"/>
    <w:rsid w:val="00B31B40"/>
    <w:rsid w:val="00B4604B"/>
    <w:rsid w:val="00B47037"/>
    <w:rsid w:val="00B526F8"/>
    <w:rsid w:val="00B67862"/>
    <w:rsid w:val="00BA71D7"/>
    <w:rsid w:val="00BC5F64"/>
    <w:rsid w:val="00BF3F2D"/>
    <w:rsid w:val="00C118D6"/>
    <w:rsid w:val="00C12FE2"/>
    <w:rsid w:val="00C14BF8"/>
    <w:rsid w:val="00C45EE3"/>
    <w:rsid w:val="00C67A1E"/>
    <w:rsid w:val="00C71ED4"/>
    <w:rsid w:val="00C7391B"/>
    <w:rsid w:val="00CC1FB2"/>
    <w:rsid w:val="00CC476E"/>
    <w:rsid w:val="00CD12FA"/>
    <w:rsid w:val="00CD2131"/>
    <w:rsid w:val="00CE23A6"/>
    <w:rsid w:val="00CF74A1"/>
    <w:rsid w:val="00D54468"/>
    <w:rsid w:val="00D54B45"/>
    <w:rsid w:val="00D811DF"/>
    <w:rsid w:val="00D83D51"/>
    <w:rsid w:val="00DA127E"/>
    <w:rsid w:val="00DA747A"/>
    <w:rsid w:val="00DA7B5F"/>
    <w:rsid w:val="00DB28F6"/>
    <w:rsid w:val="00DE4772"/>
    <w:rsid w:val="00E1303A"/>
    <w:rsid w:val="00E24362"/>
    <w:rsid w:val="00E328C7"/>
    <w:rsid w:val="00E515A1"/>
    <w:rsid w:val="00E55282"/>
    <w:rsid w:val="00E56C0A"/>
    <w:rsid w:val="00E57F2E"/>
    <w:rsid w:val="00E600A2"/>
    <w:rsid w:val="00EB337A"/>
    <w:rsid w:val="00ED10D6"/>
    <w:rsid w:val="00EE2EA0"/>
    <w:rsid w:val="00F27198"/>
    <w:rsid w:val="00F326EC"/>
    <w:rsid w:val="00F37139"/>
    <w:rsid w:val="00F5111E"/>
    <w:rsid w:val="00F5496E"/>
    <w:rsid w:val="00F63ECD"/>
    <w:rsid w:val="00F71288"/>
    <w:rsid w:val="00F7220D"/>
    <w:rsid w:val="00F76684"/>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1261</Words>
  <Characters>720</Characters>
  <Application>Microsoft Office Word</Application>
  <DocSecurity>0</DocSecurity>
  <Lines>6</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87</cp:revision>
  <dcterms:created xsi:type="dcterms:W3CDTF">2023-08-17T07:16:00Z</dcterms:created>
  <dcterms:modified xsi:type="dcterms:W3CDTF">2023-09-04T11:44:00Z</dcterms:modified>
</cp:coreProperties>
</file>